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289FC394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653230">
        <w:rPr>
          <w:rFonts w:ascii="Century Gothic" w:hAnsi="Century Gothic"/>
          <w:b w:val="0"/>
          <w:i/>
          <w:sz w:val="20"/>
          <w:szCs w:val="20"/>
        </w:rPr>
        <w:t>l’ Education</w:t>
      </w:r>
    </w:p>
    <w:p w14:paraId="3408A612" w14:textId="08406109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1 </w:t>
      </w:r>
      <w:r w:rsidR="00653230">
        <w:rPr>
          <w:rFonts w:ascii="Century Gothic" w:hAnsi="Century Gothic"/>
          <w:b w:val="0"/>
          <w:i/>
          <w:sz w:val="20"/>
          <w:szCs w:val="20"/>
        </w:rPr>
        <w:t>octobre</w:t>
      </w:r>
      <w:r w:rsidR="009E78DD">
        <w:rPr>
          <w:rFonts w:ascii="Century Gothic" w:hAnsi="Century Gothic"/>
          <w:b w:val="0"/>
          <w:i/>
          <w:sz w:val="20"/>
          <w:szCs w:val="20"/>
        </w:rPr>
        <w:t xml:space="preserve"> 2023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653230">
        <w:rPr>
          <w:rFonts w:ascii="Century Gothic" w:hAnsi="Century Gothic"/>
          <w:b w:val="0"/>
          <w:i/>
          <w:sz w:val="20"/>
          <w:szCs w:val="20"/>
        </w:rPr>
        <w:t>30 mai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</w:t>
      </w:r>
      <w:r w:rsidR="009735BD">
        <w:rPr>
          <w:rFonts w:ascii="Century Gothic" w:hAnsi="Century Gothic"/>
          <w:b w:val="0"/>
          <w:bCs w:val="0"/>
          <w:i/>
          <w:iCs/>
          <w:sz w:val="20"/>
          <w:szCs w:val="20"/>
        </w:rPr>
        <w:t>ux Pays-Bas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>alimentaire et nutritionelle</w:t>
      </w:r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84C0" w14:textId="77777777" w:rsidR="0076121E" w:rsidRDefault="0076121E">
      <w:pPr>
        <w:spacing w:after="0" w:line="240" w:lineRule="auto"/>
      </w:pPr>
      <w:r>
        <w:separator/>
      </w:r>
    </w:p>
  </w:endnote>
  <w:endnote w:type="continuationSeparator" w:id="0">
    <w:p w14:paraId="47B06ACE" w14:textId="77777777" w:rsidR="0076121E" w:rsidRDefault="0076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670F" w14:textId="77777777" w:rsidR="0076121E" w:rsidRDefault="0076121E" w:rsidP="001B6DBB">
      <w:pPr>
        <w:spacing w:after="0" w:line="240" w:lineRule="auto"/>
      </w:pPr>
      <w:r>
        <w:separator/>
      </w:r>
    </w:p>
  </w:footnote>
  <w:footnote w:type="continuationSeparator" w:id="0">
    <w:p w14:paraId="1D57DB94" w14:textId="77777777" w:rsidR="0076121E" w:rsidRDefault="0076121E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6A66"/>
    <w:rsid w:val="0076121E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5BD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761D6"/>
    <w:rsid w:val="00B93E36"/>
    <w:rsid w:val="00BA3575"/>
    <w:rsid w:val="00BB48D1"/>
    <w:rsid w:val="00BC5B0C"/>
    <w:rsid w:val="00C246CC"/>
    <w:rsid w:val="00C62CC0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3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2023-02-10T09:01:00Z</dcterms:created>
  <dcterms:modified xsi:type="dcterms:W3CDTF">2023-02-10T09:17:00Z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